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1E" w:rsidRDefault="008B6707" w:rsidP="00E535D2">
      <w:pPr>
        <w:jc w:val="center"/>
      </w:pPr>
      <w:r>
        <w:rPr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1pt;margin-top:18.8pt;width:35.55pt;height:38.15pt;z-index:251661312;mso-wrap-distance-left:0;mso-wrap-distance-right:0;mso-position-horizontal-relative:page;mso-position-vertical-relative:page" filled="t">
            <v:fill color2="black"/>
            <v:imagedata r:id="rId5" o:title=""/>
            <w10:wrap anchorx="margin" anchory="margin"/>
          </v:shape>
          <o:OLEObject Type="Embed" ProgID="Word.Picture.8" ShapeID="_x0000_s1026" DrawAspect="Content" ObjectID="_1710827974" r:id="rId6"/>
        </w:objec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E541E" w:rsidTr="004E194C">
        <w:trPr>
          <w:trHeight w:val="1755"/>
        </w:trPr>
        <w:tc>
          <w:tcPr>
            <w:tcW w:w="10490" w:type="dxa"/>
          </w:tcPr>
          <w:p w:rsidR="006E541E" w:rsidRDefault="006E541E" w:rsidP="002C49AA">
            <w:pPr>
              <w:spacing w:line="360" w:lineRule="auto"/>
              <w:ind w:right="-1379"/>
              <w:jc w:val="center"/>
              <w:rPr>
                <w:rFonts w:ascii="Comic Sans MS" w:hAnsi="Comic Sans MS" w:cs="Comic Sans MS"/>
                <w:b/>
              </w:rPr>
            </w:pPr>
          </w:p>
          <w:p w:rsidR="006E541E" w:rsidRDefault="006E541E" w:rsidP="002C49AA">
            <w:pPr>
              <w:pStyle w:val="Titolo10"/>
              <w:spacing w:line="254" w:lineRule="auto"/>
              <w:rPr>
                <w:rFonts w:ascii="Comic Sans MS" w:hAnsi="Comic Sans MS" w:cs="Comic Sans MS"/>
                <w:b/>
                <w:sz w:val="24"/>
              </w:rPr>
            </w:pPr>
          </w:p>
          <w:p w:rsidR="006E541E" w:rsidRDefault="006E541E" w:rsidP="002C49AA">
            <w:pPr>
              <w:pStyle w:val="Titolo10"/>
              <w:spacing w:line="254" w:lineRule="auto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ISTITUTO COMPRENSIVO STATALE “GIOACCHINO ROSSINI”</w:t>
            </w:r>
          </w:p>
          <w:p w:rsidR="006E541E" w:rsidRDefault="006E541E" w:rsidP="002C49AA">
            <w:pPr>
              <w:pStyle w:val="Titolo10"/>
              <w:spacing w:line="254" w:lineRule="auto"/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di Scuola dell’Infanzia – Primaria – Secondaria di 1° grado di Belvedere Ostrense – Monsano – Morro d’Alba – San Marcello</w:t>
            </w:r>
          </w:p>
          <w:p w:rsidR="006E541E" w:rsidRDefault="006E541E" w:rsidP="002C49AA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60030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SAN MARCELLO (AN) - Via Dell’Unione,4</w:t>
            </w:r>
          </w:p>
          <w:p w:rsidR="006E541E" w:rsidRDefault="002C49AA" w:rsidP="004E194C">
            <w:pPr>
              <w:spacing w:line="254" w:lineRule="auto"/>
              <w:ind w:right="-11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4164E7D8" wp14:editId="571F2F85">
                  <wp:simplePos x="0" y="0"/>
                  <wp:positionH relativeFrom="column">
                    <wp:posOffset>6049645</wp:posOffset>
                  </wp:positionH>
                  <wp:positionV relativeFrom="paragraph">
                    <wp:posOffset>98425</wp:posOffset>
                  </wp:positionV>
                  <wp:extent cx="542290" cy="40830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08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BF15817" wp14:editId="34CD41DF">
                  <wp:simplePos x="0" y="0"/>
                  <wp:positionH relativeFrom="column">
                    <wp:posOffset>-58420</wp:posOffset>
                  </wp:positionH>
                  <wp:positionV relativeFrom="page">
                    <wp:posOffset>1081405</wp:posOffset>
                  </wp:positionV>
                  <wp:extent cx="1061085" cy="449580"/>
                  <wp:effectExtent l="19050" t="0" r="24765" b="179070"/>
                  <wp:wrapNone/>
                  <wp:docPr id="6" name="Immagine 6" descr="C:\Users\utentepc4\Downloads\erasmus-plus-logo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C:\Users\utentepc4\Downloads\erasmus-plus-logo (1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4495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541E">
              <w:rPr>
                <w:sz w:val="16"/>
                <w:szCs w:val="16"/>
              </w:rPr>
              <w:t>Codice Fiscale 82001860426 - Codice Ministeriale ANIC805008</w:t>
            </w:r>
          </w:p>
          <w:p w:rsidR="006E541E" w:rsidRDefault="006E541E" w:rsidP="002C49AA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Segreteria -</w:t>
            </w:r>
            <w:r>
              <w:rPr>
                <w:sz w:val="16"/>
                <w:szCs w:val="16"/>
              </w:rPr>
              <w:t xml:space="preserve"> Tel. e Fax  0731/267158  e-mail:  </w:t>
            </w:r>
            <w:hyperlink r:id="rId9" w:history="1">
              <w:r>
                <w:rPr>
                  <w:rStyle w:val="Collegamentoipertestuale"/>
                  <w:sz w:val="16"/>
                  <w:szCs w:val="16"/>
                </w:rPr>
                <w:t>anic805008@istruzione.it</w:t>
              </w:r>
            </w:hyperlink>
          </w:p>
          <w:p w:rsidR="006E541E" w:rsidRDefault="006E541E" w:rsidP="002C49AA">
            <w:pPr>
              <w:tabs>
                <w:tab w:val="left" w:pos="3123"/>
                <w:tab w:val="left" w:pos="8080"/>
              </w:tabs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Posta Elettronica Certificata: </w:t>
            </w:r>
            <w:hyperlink r:id="rId10" w:history="1">
              <w:r>
                <w:rPr>
                  <w:rStyle w:val="Collegamentoipertestuale"/>
                  <w:sz w:val="16"/>
                  <w:szCs w:val="16"/>
                </w:rPr>
                <w:t>anic805008@pec.istruzione.it</w:t>
              </w:r>
            </w:hyperlink>
          </w:p>
          <w:p w:rsidR="006E541E" w:rsidRDefault="006E541E" w:rsidP="002C49AA">
            <w:pPr>
              <w:spacing w:line="254" w:lineRule="auto"/>
              <w:jc w:val="center"/>
              <w:rPr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Sito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web: http://icgioacchinorossinisanmarcello.edu.it/</w:t>
            </w:r>
          </w:p>
        </w:tc>
      </w:tr>
    </w:tbl>
    <w:p w:rsidR="004E194C" w:rsidRDefault="004E194C" w:rsidP="00BC7A63">
      <w:pPr>
        <w:jc w:val="center"/>
        <w:rPr>
          <w:b/>
        </w:rPr>
      </w:pPr>
    </w:p>
    <w:p w:rsidR="00BC7A63" w:rsidRDefault="00BC7A63" w:rsidP="004E194C">
      <w:pPr>
        <w:jc w:val="center"/>
        <w:rPr>
          <w:b/>
          <w:lang w:eastAsia="it-IT"/>
        </w:rPr>
      </w:pPr>
      <w:r>
        <w:rPr>
          <w:b/>
        </w:rPr>
        <w:t>SCUOLA SECONDARIA DI PRIMO GRADO</w:t>
      </w:r>
    </w:p>
    <w:p w:rsidR="00BC7A63" w:rsidRDefault="00BC7A63" w:rsidP="004E194C">
      <w:pPr>
        <w:jc w:val="center"/>
        <w:rPr>
          <w:b/>
        </w:rPr>
      </w:pPr>
      <w:r>
        <w:rPr>
          <w:b/>
        </w:rPr>
        <w:t xml:space="preserve"> </w:t>
      </w:r>
    </w:p>
    <w:p w:rsidR="00BC7A63" w:rsidRDefault="00BC7A63" w:rsidP="004E194C">
      <w:pPr>
        <w:jc w:val="center"/>
        <w:rPr>
          <w:b/>
          <w:u w:val="single"/>
        </w:rPr>
      </w:pPr>
      <w:r>
        <w:rPr>
          <w:b/>
          <w:u w:val="single"/>
        </w:rPr>
        <w:t>Comune</w:t>
      </w:r>
      <w:r w:rsidR="004E194C">
        <w:rPr>
          <w:b/>
          <w:u w:val="single"/>
        </w:rPr>
        <w:tab/>
      </w:r>
      <w:r w:rsidR="004E194C">
        <w:rPr>
          <w:b/>
          <w:u w:val="single"/>
        </w:rPr>
        <w:tab/>
      </w:r>
      <w:r w:rsidR="004E194C">
        <w:rPr>
          <w:b/>
          <w:u w:val="single"/>
        </w:rPr>
        <w:tab/>
      </w:r>
      <w:r w:rsidR="004E194C">
        <w:rPr>
          <w:b/>
          <w:u w:val="single"/>
        </w:rPr>
        <w:tab/>
      </w:r>
      <w:r w:rsidR="004E194C">
        <w:rPr>
          <w:b/>
          <w:u w:val="single"/>
        </w:rPr>
        <w:tab/>
      </w:r>
      <w:r w:rsidR="004E194C">
        <w:rPr>
          <w:b/>
          <w:u w:val="single"/>
        </w:rPr>
        <w:tab/>
      </w:r>
      <w:r>
        <w:rPr>
          <w:b/>
          <w:u w:val="single"/>
        </w:rPr>
        <w:t>(AN)</w:t>
      </w:r>
    </w:p>
    <w:p w:rsidR="00BC7A63" w:rsidRDefault="00BC7A63" w:rsidP="004E194C">
      <w:pPr>
        <w:jc w:val="center"/>
      </w:pPr>
    </w:p>
    <w:p w:rsidR="00BC7A63" w:rsidRDefault="00BC7A63" w:rsidP="004E194C">
      <w:pPr>
        <w:jc w:val="center"/>
        <w:rPr>
          <w:b/>
        </w:rPr>
      </w:pPr>
      <w:r>
        <w:rPr>
          <w:b/>
        </w:rPr>
        <w:t>ADOZIONE DEI LIBRI DI TESTO – A.S. 202</w:t>
      </w:r>
      <w:r w:rsidR="004E194C">
        <w:rPr>
          <w:b/>
        </w:rPr>
        <w:t>2</w:t>
      </w:r>
      <w:r>
        <w:rPr>
          <w:b/>
        </w:rPr>
        <w:t>/202</w:t>
      </w:r>
      <w:r w:rsidR="004E194C">
        <w:rPr>
          <w:b/>
        </w:rPr>
        <w:t>3</w:t>
      </w:r>
    </w:p>
    <w:p w:rsidR="00BC7A63" w:rsidRDefault="00BC7A63" w:rsidP="004E194C">
      <w:pPr>
        <w:jc w:val="center"/>
        <w:rPr>
          <w:b/>
        </w:rPr>
      </w:pPr>
    </w:p>
    <w:p w:rsidR="00BC7A63" w:rsidRDefault="00BC7A63" w:rsidP="004E194C">
      <w:pPr>
        <w:jc w:val="center"/>
        <w:rPr>
          <w:b/>
        </w:rPr>
      </w:pPr>
      <w:r>
        <w:rPr>
          <w:b/>
        </w:rPr>
        <w:t>Classe/</w:t>
      </w:r>
      <w:proofErr w:type="spellStart"/>
      <w:r>
        <w:rPr>
          <w:b/>
        </w:rPr>
        <w:t>i________________Materia</w:t>
      </w:r>
      <w:proofErr w:type="spellEnd"/>
      <w:r>
        <w:rPr>
          <w:b/>
        </w:rPr>
        <w:t xml:space="preserve"> ___________________</w:t>
      </w:r>
      <w:r w:rsidR="004E194C">
        <w:rPr>
          <w:b/>
        </w:rPr>
        <w:t>_______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Testo di cui si propone l’adozione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Testo di cui si propone la sostituzione</w:t>
      </w:r>
    </w:p>
    <w:p w:rsidR="00BC7A63" w:rsidRDefault="00BC7A63" w:rsidP="004E194C">
      <w:pPr>
        <w:rPr>
          <w:b/>
        </w:rPr>
      </w:pPr>
    </w:p>
    <w:p w:rsidR="00BC7A63" w:rsidRDefault="004E194C" w:rsidP="004E194C">
      <w:pPr>
        <w:rPr>
          <w:b/>
        </w:rPr>
      </w:pPr>
      <w:r>
        <w:rPr>
          <w:b/>
        </w:rPr>
        <w:t>Titolo</w:t>
      </w:r>
      <w:r w:rsidR="00BC7A63">
        <w:rPr>
          <w:b/>
        </w:rPr>
        <w:t>________________________________</w:t>
      </w:r>
      <w:r>
        <w:rPr>
          <w:b/>
        </w:rPr>
        <w:t>____</w:t>
      </w:r>
      <w:r w:rsidR="0041244E">
        <w:rPr>
          <w:b/>
        </w:rPr>
        <w:t>_</w:t>
      </w:r>
      <w:r>
        <w:rPr>
          <w:b/>
        </w:rPr>
        <w:tab/>
        <w:t>Titolo</w:t>
      </w:r>
      <w:r w:rsidR="00BC7A63">
        <w:rPr>
          <w:b/>
        </w:rPr>
        <w:t>_______________________________</w:t>
      </w:r>
      <w:r>
        <w:rPr>
          <w:b/>
        </w:rPr>
        <w:t>____</w:t>
      </w:r>
    </w:p>
    <w:p w:rsidR="004E194C" w:rsidRDefault="004E194C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Autore________________________________</w:t>
      </w:r>
      <w:r w:rsidR="004E194C">
        <w:rPr>
          <w:b/>
        </w:rPr>
        <w:t>___</w:t>
      </w:r>
      <w:r w:rsidR="0041244E">
        <w:rPr>
          <w:b/>
        </w:rPr>
        <w:t>_</w:t>
      </w:r>
      <w:r>
        <w:rPr>
          <w:b/>
        </w:rPr>
        <w:tab/>
        <w:t>Autore_______________________________</w:t>
      </w:r>
      <w:r w:rsidR="004E194C">
        <w:rPr>
          <w:b/>
        </w:rPr>
        <w:t>___</w:t>
      </w:r>
    </w:p>
    <w:p w:rsidR="004E194C" w:rsidRDefault="004E194C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Casa Editrice___________________________</w:t>
      </w:r>
      <w:r w:rsidR="004E194C">
        <w:rPr>
          <w:b/>
        </w:rPr>
        <w:t>__</w:t>
      </w:r>
      <w:r w:rsidR="0041244E">
        <w:rPr>
          <w:b/>
        </w:rPr>
        <w:t>_</w:t>
      </w:r>
      <w:r>
        <w:rPr>
          <w:b/>
        </w:rPr>
        <w:tab/>
        <w:t>Casa Editrice__________________________</w:t>
      </w:r>
      <w:r w:rsidR="004E194C">
        <w:rPr>
          <w:b/>
        </w:rPr>
        <w:t>__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 xml:space="preserve"> </w:t>
      </w:r>
      <w:r w:rsidR="0041244E">
        <w:rPr>
          <w:b/>
        </w:rPr>
        <w:tab/>
      </w:r>
      <w:r w:rsidR="0041244E">
        <w:rPr>
          <w:b/>
        </w:rPr>
        <w:tab/>
      </w:r>
      <w:r>
        <w:rPr>
          <w:b/>
        </w:rPr>
        <w:t>Codice ISBN</w:t>
      </w:r>
      <w:r w:rsidR="0041244E">
        <w:rPr>
          <w:b/>
        </w:rPr>
        <w:tab/>
      </w:r>
      <w:r w:rsidR="0041244E">
        <w:rPr>
          <w:b/>
        </w:rPr>
        <w:tab/>
      </w:r>
      <w:r w:rsidR="0041244E">
        <w:rPr>
          <w:b/>
        </w:rPr>
        <w:tab/>
      </w:r>
      <w:r>
        <w:rPr>
          <w:b/>
        </w:rPr>
        <w:t>Costo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4EB5">
        <w:rPr>
          <w:b/>
        </w:rPr>
        <w:tab/>
      </w:r>
      <w:r>
        <w:rPr>
          <w:b/>
        </w:rPr>
        <w:t>Codice ISBN</w:t>
      </w:r>
      <w:r w:rsidR="00B84EB5">
        <w:rPr>
          <w:b/>
        </w:rPr>
        <w:t xml:space="preserve">                     </w:t>
      </w:r>
      <w:r w:rsidR="0041244E">
        <w:rPr>
          <w:b/>
        </w:rPr>
        <w:t>Costo</w:t>
      </w:r>
    </w:p>
    <w:p w:rsidR="00BC7A63" w:rsidRDefault="00BC7A63" w:rsidP="004E194C">
      <w:pPr>
        <w:rPr>
          <w:b/>
        </w:rPr>
      </w:pPr>
    </w:p>
    <w:p w:rsidR="00BC7A63" w:rsidRDefault="0041244E" w:rsidP="004E194C">
      <w:pPr>
        <w:rPr>
          <w:b/>
        </w:rPr>
      </w:pPr>
      <w:r>
        <w:rPr>
          <w:b/>
        </w:rPr>
        <w:t>Volume unico</w:t>
      </w:r>
      <w:r w:rsidR="00BC7A63">
        <w:rPr>
          <w:b/>
        </w:rPr>
        <w:t>______________</w:t>
      </w:r>
      <w:r>
        <w:rPr>
          <w:b/>
        </w:rPr>
        <w:t>________€_______</w:t>
      </w:r>
      <w:r>
        <w:rPr>
          <w:b/>
        </w:rPr>
        <w:tab/>
        <w:t>Volume unico</w:t>
      </w:r>
      <w:r w:rsidR="00BC7A63">
        <w:rPr>
          <w:b/>
        </w:rPr>
        <w:t>______________</w:t>
      </w:r>
      <w:r>
        <w:rPr>
          <w:b/>
        </w:rPr>
        <w:t>_______</w:t>
      </w:r>
      <w:r w:rsidR="00BC7A63">
        <w:rPr>
          <w:b/>
        </w:rPr>
        <w:t>€______</w:t>
      </w:r>
    </w:p>
    <w:p w:rsidR="0041244E" w:rsidRDefault="0041244E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Classe Prima</w:t>
      </w:r>
      <w:r w:rsidR="00B84EB5">
        <w:rPr>
          <w:b/>
        </w:rPr>
        <w:tab/>
      </w:r>
      <w:r w:rsidR="0041244E">
        <w:rPr>
          <w:b/>
        </w:rPr>
        <w:t>______________________€_______</w:t>
      </w:r>
      <w:r w:rsidR="00B84EB5">
        <w:rPr>
          <w:b/>
        </w:rPr>
        <w:tab/>
      </w:r>
      <w:r>
        <w:rPr>
          <w:b/>
        </w:rPr>
        <w:t>Classe Prima</w:t>
      </w:r>
      <w:r w:rsidR="0041244E">
        <w:rPr>
          <w:b/>
        </w:rPr>
        <w:tab/>
      </w:r>
      <w:r>
        <w:rPr>
          <w:b/>
        </w:rPr>
        <w:t>______________</w:t>
      </w:r>
      <w:r w:rsidR="0041244E">
        <w:rPr>
          <w:b/>
        </w:rPr>
        <w:t>_______</w:t>
      </w:r>
      <w:r>
        <w:rPr>
          <w:b/>
        </w:rPr>
        <w:t>€______</w:t>
      </w:r>
    </w:p>
    <w:p w:rsidR="00BC7A63" w:rsidRDefault="00BC7A63" w:rsidP="004E194C">
      <w:pPr>
        <w:rPr>
          <w:b/>
        </w:rPr>
      </w:pPr>
    </w:p>
    <w:p w:rsidR="00BC7A63" w:rsidRDefault="0041244E" w:rsidP="004E194C">
      <w:pPr>
        <w:rPr>
          <w:b/>
        </w:rPr>
      </w:pPr>
      <w:r>
        <w:rPr>
          <w:b/>
        </w:rPr>
        <w:t>Classe Seconda</w:t>
      </w:r>
      <w:r w:rsidR="00BC7A63">
        <w:rPr>
          <w:b/>
        </w:rPr>
        <w:t>______________</w:t>
      </w:r>
      <w:r>
        <w:rPr>
          <w:b/>
        </w:rPr>
        <w:t>______</w:t>
      </w:r>
      <w:r w:rsidR="00B84EB5">
        <w:rPr>
          <w:b/>
        </w:rPr>
        <w:t>_€_______</w:t>
      </w:r>
      <w:r w:rsidR="00B84EB5">
        <w:rPr>
          <w:b/>
        </w:rPr>
        <w:tab/>
      </w:r>
      <w:r>
        <w:rPr>
          <w:b/>
        </w:rPr>
        <w:t xml:space="preserve">Classe Seconda___________________ </w:t>
      </w:r>
      <w:r w:rsidR="00BC7A63">
        <w:rPr>
          <w:b/>
        </w:rPr>
        <w:t>€______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Classe Terza</w:t>
      </w:r>
      <w:r w:rsidR="00B84EB5">
        <w:rPr>
          <w:b/>
        </w:rPr>
        <w:tab/>
      </w:r>
      <w:r>
        <w:rPr>
          <w:b/>
        </w:rPr>
        <w:t>______________</w:t>
      </w:r>
      <w:r w:rsidR="0041244E">
        <w:rPr>
          <w:b/>
        </w:rPr>
        <w:t>________</w:t>
      </w:r>
      <w:r>
        <w:rPr>
          <w:b/>
        </w:rPr>
        <w:t>€_______</w:t>
      </w:r>
      <w:r>
        <w:rPr>
          <w:b/>
        </w:rPr>
        <w:tab/>
        <w:t>Classe Terza</w:t>
      </w:r>
      <w:r w:rsidR="0041244E">
        <w:rPr>
          <w:b/>
        </w:rPr>
        <w:tab/>
        <w:t>_____________________</w:t>
      </w:r>
      <w:r>
        <w:rPr>
          <w:b/>
        </w:rPr>
        <w:t>€______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rPr>
          <w:b/>
        </w:rPr>
      </w:pPr>
      <w:r>
        <w:rPr>
          <w:b/>
        </w:rPr>
        <w:t>Notizie relative al nuovo testo</w:t>
      </w:r>
    </w:p>
    <w:p w:rsidR="00BC7A63" w:rsidRDefault="00BC7A63" w:rsidP="00B84EB5">
      <w:pPr>
        <w:ind w:left="708" w:firstLine="1"/>
        <w:jc w:val="center"/>
        <w:rPr>
          <w:sz w:val="28"/>
          <w:szCs w:val="28"/>
        </w:rPr>
      </w:pPr>
      <w:r>
        <w:rPr>
          <w:sz w:val="52"/>
          <w:szCs w:val="52"/>
        </w:rPr>
        <w:t>□</w:t>
      </w:r>
      <w:r w:rsidR="00B84EB5">
        <w:rPr>
          <w:sz w:val="28"/>
          <w:szCs w:val="28"/>
        </w:rPr>
        <w:t>versione cartacea</w:t>
      </w:r>
      <w:r w:rsidR="00B84EB5">
        <w:rPr>
          <w:sz w:val="28"/>
          <w:szCs w:val="28"/>
        </w:rPr>
        <w:tab/>
      </w:r>
      <w:r>
        <w:rPr>
          <w:sz w:val="52"/>
          <w:szCs w:val="52"/>
        </w:rPr>
        <w:t>□</w:t>
      </w:r>
      <w:r w:rsidR="00B84EB5">
        <w:rPr>
          <w:sz w:val="28"/>
          <w:szCs w:val="28"/>
        </w:rPr>
        <w:t>versione mista</w:t>
      </w:r>
      <w:r w:rsidR="00B84EB5">
        <w:rPr>
          <w:sz w:val="28"/>
          <w:szCs w:val="28"/>
        </w:rPr>
        <w:tab/>
      </w:r>
      <w:r w:rsidR="00B84EB5">
        <w:rPr>
          <w:sz w:val="28"/>
          <w:szCs w:val="28"/>
        </w:rPr>
        <w:tab/>
      </w:r>
      <w:r>
        <w:rPr>
          <w:sz w:val="52"/>
          <w:szCs w:val="52"/>
        </w:rPr>
        <w:t>□</w:t>
      </w:r>
      <w:r>
        <w:rPr>
          <w:sz w:val="28"/>
          <w:szCs w:val="28"/>
        </w:rPr>
        <w:t>versione digitale</w:t>
      </w:r>
    </w:p>
    <w:p w:rsidR="00BC7A63" w:rsidRDefault="00B84EB5" w:rsidP="004E194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(ai sensi: </w:t>
      </w:r>
      <w:r w:rsidR="00BC7A63">
        <w:rPr>
          <w:sz w:val="20"/>
          <w:szCs w:val="20"/>
        </w:rPr>
        <w:t xml:space="preserve">del D.M. 43 del 11/5/2012 - </w:t>
      </w:r>
      <w:r>
        <w:rPr>
          <w:sz w:val="20"/>
          <w:szCs w:val="20"/>
        </w:rPr>
        <w:t xml:space="preserve">del D.M. 781 del 27/9/2013 - della C.M. 2581 </w:t>
      </w:r>
      <w:r w:rsidR="009E4E83">
        <w:rPr>
          <w:sz w:val="20"/>
          <w:szCs w:val="20"/>
        </w:rPr>
        <w:t xml:space="preserve">del </w:t>
      </w:r>
      <w:r w:rsidR="00BC7A63">
        <w:rPr>
          <w:sz w:val="20"/>
          <w:szCs w:val="20"/>
        </w:rPr>
        <w:t>9/4/2014)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spacing w:line="360" w:lineRule="auto"/>
        <w:rPr>
          <w:b/>
        </w:rPr>
      </w:pPr>
      <w:r>
        <w:rPr>
          <w:b/>
        </w:rPr>
        <w:t>A - Motivazioni didattiche del cambiamento del testo in uso:</w:t>
      </w:r>
    </w:p>
    <w:p w:rsidR="00BC7A63" w:rsidRDefault="00BC7A63" w:rsidP="004E194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4EB5">
        <w:rPr>
          <w:b/>
        </w:rPr>
        <w:t>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B84EB5">
        <w:rPr>
          <w:b/>
        </w:rPr>
        <w:t>______________________________________________________</w:t>
      </w:r>
    </w:p>
    <w:p w:rsidR="00BC7A63" w:rsidRDefault="00BC7A63" w:rsidP="004E194C">
      <w:pPr>
        <w:spacing w:line="360" w:lineRule="auto"/>
        <w:rPr>
          <w:b/>
        </w:rPr>
      </w:pPr>
      <w:r>
        <w:rPr>
          <w:b/>
        </w:rPr>
        <w:lastRenderedPageBreak/>
        <w:t>B - RELAZIONE SUL TESTO DI NUOVA ADOZIONE:</w:t>
      </w:r>
    </w:p>
    <w:p w:rsidR="00BC7A63" w:rsidRDefault="00BC7A63" w:rsidP="004E194C">
      <w:pPr>
        <w:spacing w:line="360" w:lineRule="auto"/>
        <w:rPr>
          <w:b/>
        </w:rPr>
      </w:pPr>
      <w:r>
        <w:rPr>
          <w:b/>
        </w:rPr>
        <w:t>Elementi da considerare:</w:t>
      </w:r>
    </w:p>
    <w:p w:rsidR="00BC7A63" w:rsidRDefault="00BC7A63" w:rsidP="004E194C">
      <w:pPr>
        <w:rPr>
          <w:b/>
        </w:rPr>
      </w:pPr>
      <w:r>
        <w:rPr>
          <w:b/>
        </w:rPr>
        <w:t>- Organicità della presentazione della disciplina;</w:t>
      </w:r>
    </w:p>
    <w:p w:rsidR="00BC7A63" w:rsidRDefault="00BC7A63" w:rsidP="004E194C">
      <w:pPr>
        <w:rPr>
          <w:b/>
        </w:rPr>
      </w:pPr>
      <w:r>
        <w:rPr>
          <w:b/>
        </w:rPr>
        <w:t>- Aderenza degli argomenti trattati alle reali possibilità di apprendimento degli alunni;</w:t>
      </w:r>
    </w:p>
    <w:p w:rsidR="00BC7A63" w:rsidRDefault="00BC7A63" w:rsidP="004E194C">
      <w:pPr>
        <w:rPr>
          <w:b/>
        </w:rPr>
      </w:pPr>
      <w:r>
        <w:rPr>
          <w:b/>
        </w:rPr>
        <w:t>- Chiarezza espositiva ed adeguatezza del linguaggio alle capacità medie e comprensive;</w:t>
      </w:r>
    </w:p>
    <w:p w:rsidR="00BC7A63" w:rsidRDefault="00BC7A63" w:rsidP="004E194C">
      <w:pPr>
        <w:rPr>
          <w:b/>
        </w:rPr>
      </w:pPr>
      <w:r>
        <w:rPr>
          <w:b/>
        </w:rPr>
        <w:t>- Correttezza sul piano scientifico degli argomenti trattati;</w:t>
      </w:r>
    </w:p>
    <w:p w:rsidR="00BC7A63" w:rsidRDefault="00BC7A63" w:rsidP="004E194C">
      <w:pPr>
        <w:rPr>
          <w:b/>
        </w:rPr>
      </w:pPr>
      <w:r>
        <w:rPr>
          <w:b/>
        </w:rPr>
        <w:t xml:space="preserve">- Idoneità della veste tipografica e dell’apparato iconografico e dell’impostazione dell’opera al fine </w:t>
      </w:r>
    </w:p>
    <w:p w:rsidR="00BC7A63" w:rsidRDefault="00BC7A63" w:rsidP="004E194C">
      <w:pPr>
        <w:rPr>
          <w:b/>
        </w:rPr>
      </w:pPr>
      <w:r>
        <w:rPr>
          <w:b/>
        </w:rPr>
        <w:t xml:space="preserve">  di sollecitare il senso della ricerca e di promuovere un corretto metodo di studio;</w:t>
      </w:r>
    </w:p>
    <w:p w:rsidR="00BC7A63" w:rsidRDefault="00BC7A63" w:rsidP="004E194C">
      <w:pPr>
        <w:rPr>
          <w:b/>
        </w:rPr>
      </w:pPr>
      <w:r>
        <w:rPr>
          <w:b/>
        </w:rPr>
        <w:t>- Flessibilità nell’uso e varietà di proposte dell’apparato didattico;</w:t>
      </w:r>
    </w:p>
    <w:p w:rsidR="00BC7A63" w:rsidRDefault="00BC7A63" w:rsidP="004E194C">
      <w:pPr>
        <w:rPr>
          <w:b/>
        </w:rPr>
      </w:pPr>
      <w:r>
        <w:rPr>
          <w:b/>
        </w:rPr>
        <w:t>- Aderenza del testo al sistema di valutazione introdotto dalla scheda;</w:t>
      </w:r>
    </w:p>
    <w:p w:rsidR="00BC7A63" w:rsidRDefault="00BC7A63" w:rsidP="004E194C">
      <w:pPr>
        <w:rPr>
          <w:b/>
        </w:rPr>
      </w:pPr>
      <w:r>
        <w:rPr>
          <w:b/>
        </w:rPr>
        <w:t>- Giusta proporzione tra voluminosità, costo e funzione del testo</w:t>
      </w:r>
    </w:p>
    <w:p w:rsidR="00BC7A63" w:rsidRDefault="00BC7A63" w:rsidP="004E194C">
      <w:pPr>
        <w:rPr>
          <w:b/>
        </w:rPr>
      </w:pPr>
      <w:r>
        <w:rPr>
          <w:b/>
        </w:rPr>
        <w:t>- Aderenza al P.O.F.</w:t>
      </w:r>
    </w:p>
    <w:p w:rsidR="00BC7A63" w:rsidRDefault="00BC7A63" w:rsidP="004E194C">
      <w:pPr>
        <w:rPr>
          <w:b/>
        </w:rPr>
      </w:pPr>
    </w:p>
    <w:p w:rsidR="00BC7A63" w:rsidRDefault="00BC7A63" w:rsidP="004E194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E83" w:rsidRDefault="009E4E83" w:rsidP="009E4E83">
      <w:pPr>
        <w:tabs>
          <w:tab w:val="left" w:pos="851"/>
          <w:tab w:val="left" w:pos="6804"/>
        </w:tabs>
        <w:spacing w:line="480" w:lineRule="auto"/>
        <w:rPr>
          <w:b/>
        </w:rPr>
      </w:pPr>
      <w:r>
        <w:rPr>
          <w:b/>
        </w:rPr>
        <w:tab/>
      </w:r>
    </w:p>
    <w:p w:rsidR="009E4E83" w:rsidRDefault="009E4E83" w:rsidP="009E4E83">
      <w:pPr>
        <w:tabs>
          <w:tab w:val="left" w:pos="851"/>
          <w:tab w:val="left" w:pos="6804"/>
        </w:tabs>
        <w:spacing w:line="480" w:lineRule="auto"/>
        <w:rPr>
          <w:b/>
        </w:rPr>
      </w:pPr>
      <w:r>
        <w:rPr>
          <w:b/>
        </w:rPr>
        <w:tab/>
        <w:t>Il Dirigente Scolastico</w:t>
      </w:r>
      <w:r>
        <w:rPr>
          <w:b/>
        </w:rPr>
        <w:tab/>
        <w:t>Docenti proponenti</w:t>
      </w:r>
    </w:p>
    <w:p w:rsidR="009E4E83" w:rsidRDefault="009E4E83" w:rsidP="009E4E83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  <w:t>Paola Gobbi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9E4E83" w:rsidRDefault="008B6707" w:rsidP="009E4E83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>_________________________________</w:t>
      </w:r>
      <w:r w:rsidR="009E4E83">
        <w:rPr>
          <w:b/>
        </w:rPr>
        <w:tab/>
      </w:r>
      <w:r w:rsidR="009E4E83">
        <w:rPr>
          <w:b/>
        </w:rPr>
        <w:tab/>
      </w:r>
      <w:r w:rsidR="009E4E83">
        <w:rPr>
          <w:b/>
        </w:rPr>
        <w:tab/>
      </w:r>
      <w:r w:rsidR="009E4E83">
        <w:rPr>
          <w:b/>
        </w:rPr>
        <w:tab/>
        <w:t>_________________________</w:t>
      </w:r>
    </w:p>
    <w:p w:rsidR="009E4E83" w:rsidRDefault="009E4E83" w:rsidP="009E4E83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9E4E83" w:rsidRDefault="009E4E83" w:rsidP="009E4E83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9E4E83" w:rsidRDefault="009E4E83" w:rsidP="009E4E83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sectPr w:rsidR="009E4E83" w:rsidSect="004E194C">
      <w:pgSz w:w="11906" w:h="16838" w:code="9"/>
      <w:pgMar w:top="284" w:right="707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60352"/>
    <w:multiLevelType w:val="hybridMultilevel"/>
    <w:tmpl w:val="2C646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1E"/>
    <w:rsid w:val="0000302C"/>
    <w:rsid w:val="000559C8"/>
    <w:rsid w:val="00076CD2"/>
    <w:rsid w:val="000A7A14"/>
    <w:rsid w:val="000B6C9E"/>
    <w:rsid w:val="00112469"/>
    <w:rsid w:val="00146CFB"/>
    <w:rsid w:val="001565D0"/>
    <w:rsid w:val="00167F77"/>
    <w:rsid w:val="002172F0"/>
    <w:rsid w:val="002724BA"/>
    <w:rsid w:val="002C49AA"/>
    <w:rsid w:val="003B0CB0"/>
    <w:rsid w:val="0041244E"/>
    <w:rsid w:val="00483B49"/>
    <w:rsid w:val="004B049B"/>
    <w:rsid w:val="004E14B7"/>
    <w:rsid w:val="004E194C"/>
    <w:rsid w:val="005730C7"/>
    <w:rsid w:val="005C2CC1"/>
    <w:rsid w:val="006E541E"/>
    <w:rsid w:val="00715174"/>
    <w:rsid w:val="007B08DF"/>
    <w:rsid w:val="007B2CC0"/>
    <w:rsid w:val="00873AB2"/>
    <w:rsid w:val="008B59C2"/>
    <w:rsid w:val="008B6707"/>
    <w:rsid w:val="008D2DD0"/>
    <w:rsid w:val="008D5D87"/>
    <w:rsid w:val="008D614D"/>
    <w:rsid w:val="009E4E83"/>
    <w:rsid w:val="00A776E2"/>
    <w:rsid w:val="00B53AF1"/>
    <w:rsid w:val="00B84EB5"/>
    <w:rsid w:val="00B95823"/>
    <w:rsid w:val="00BC7A63"/>
    <w:rsid w:val="00CE344D"/>
    <w:rsid w:val="00D1738E"/>
    <w:rsid w:val="00D829A5"/>
    <w:rsid w:val="00D84C69"/>
    <w:rsid w:val="00E535D2"/>
    <w:rsid w:val="00E64CE2"/>
    <w:rsid w:val="00F06CEB"/>
    <w:rsid w:val="00F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96D9C"/>
  <w15:chartTrackingRefBased/>
  <w15:docId w15:val="{B51D2DD6-A1A9-4D7A-B395-A97AE26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4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A7A14"/>
    <w:pPr>
      <w:keepNext/>
      <w:suppressAutoHyphens w:val="0"/>
      <w:outlineLvl w:val="0"/>
    </w:pPr>
    <w:rPr>
      <w:rFonts w:ascii="Arial" w:hAnsi="Arial"/>
      <w:szCs w:val="2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6E541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6E541E"/>
    <w:pPr>
      <w:jc w:val="both"/>
    </w:pPr>
    <w:rPr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6E541E"/>
    <w:rPr>
      <w:rFonts w:ascii="Times New Roman" w:eastAsia="Times New Roman" w:hAnsi="Times New Roman" w:cs="Times New Roman"/>
      <w:iCs/>
      <w:sz w:val="28"/>
      <w:szCs w:val="24"/>
      <w:lang w:eastAsia="zh-CN"/>
    </w:rPr>
  </w:style>
  <w:style w:type="paragraph" w:customStyle="1" w:styleId="Titolo10">
    <w:name w:val="Titolo1"/>
    <w:basedOn w:val="Normale"/>
    <w:next w:val="Corpotesto"/>
    <w:rsid w:val="006E541E"/>
    <w:pPr>
      <w:jc w:val="center"/>
    </w:pPr>
    <w:rPr>
      <w:sz w:val="32"/>
      <w:szCs w:val="20"/>
    </w:rPr>
  </w:style>
  <w:style w:type="paragraph" w:styleId="Paragrafoelenco">
    <w:name w:val="List Paragraph"/>
    <w:basedOn w:val="Normale"/>
    <w:uiPriority w:val="34"/>
    <w:qFormat/>
    <w:rsid w:val="00167F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1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14D"/>
    <w:rPr>
      <w:rFonts w:ascii="Segoe UI" w:eastAsia="Times New Roman" w:hAnsi="Segoe UI" w:cs="Segoe UI"/>
      <w:sz w:val="18"/>
      <w:szCs w:val="18"/>
      <w:lang w:eastAsia="zh-CN"/>
    </w:rPr>
  </w:style>
  <w:style w:type="table" w:styleId="Grigliatabella">
    <w:name w:val="Table Grid"/>
    <w:basedOn w:val="Tabellanormale"/>
    <w:uiPriority w:val="39"/>
    <w:rsid w:val="00D17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A7A14"/>
    <w:rPr>
      <w:rFonts w:ascii="Arial" w:eastAsia="Times New Roman" w:hAnsi="Arial" w:cs="Times New Roman"/>
      <w:sz w:val="24"/>
      <w:szCs w:val="20"/>
      <w:u w:color="000000"/>
      <w:lang w:eastAsia="it-IT"/>
    </w:rPr>
  </w:style>
  <w:style w:type="paragraph" w:customStyle="1" w:styleId="Didefault">
    <w:name w:val="Di default"/>
    <w:uiPriority w:val="99"/>
    <w:rsid w:val="000A7A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semiHidden/>
    <w:unhideWhenUsed/>
    <w:rsid w:val="00CE344D"/>
    <w:pPr>
      <w:suppressAutoHyphens w:val="0"/>
      <w:spacing w:before="100" w:beforeAutospacing="1" w:after="100" w:afterAutospacing="1"/>
    </w:pPr>
    <w:rPr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anic805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c805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utentepc5</cp:lastModifiedBy>
  <cp:revision>5</cp:revision>
  <cp:lastPrinted>2022-02-02T10:43:00Z</cp:lastPrinted>
  <dcterms:created xsi:type="dcterms:W3CDTF">2022-04-02T11:16:00Z</dcterms:created>
  <dcterms:modified xsi:type="dcterms:W3CDTF">2022-04-07T07:13:00Z</dcterms:modified>
</cp:coreProperties>
</file>